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 Solicitação de Licença Maternidade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SOLICITAÇÃO DE LICENÇA MATERNIDDADE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595742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solicitação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97673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solicitação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20924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a solicitação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66222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Cadastrar ocorrência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608863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Encaminhar processo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4183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Validar a Licença Maternidade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02835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Agendar Perícia presencial- CPMED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CENTRO DE PERÍCIAS MÉDICAS (CPMED)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37983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Recepcionar a servidora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31677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Elaborar Ata Médica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1.3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SEGEP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1.3.1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1.3.1.1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62007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Exportar relatório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1.3.1.2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52247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Importar relatório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 Solicitação de Licença Maternidade</w:t>
      </w:r>
      <w:bookmarkEnd w:id="2"/>
    </w:p>
    <w:p>
      <w:pPr>
        <w:jc w:val="center"/>
      </w:pPr>
      <w:r>
        <w:drawing>
          <wp:inline>
            <wp:extent cx="5612130" cy="757284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459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7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3" w:name="_dx_frag_StartFragment"/>
      <w:bookmarkEnd w:id="3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Este processo tem como escopo as atividades idealizadas para o processo de Solicitação de Licença Maternidade. Desde a solicitação da servidora através do Portal do Servidor, até a validação da Licença pelo RH setorial (solicitação antes do nascimento da criança) ou a solicitação da servidora através do Portal do Servidor, até a elaboração da Ata Médica pelo Perito da CPMED (solicitação antes do nascimento da criança).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bookmarkStart w:id="4" w:name="_dx_frag_EndFragment"/>
      <w:bookmarkEnd w:id="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5" w:name="37d9aa63-e3f1-455d-b8a4-3f5df4b01a10"/>
      <w:bookmarkStart w:id="6" w:name="_Toc256000003"/>
      <w:r>
        <w:t>SOLICITAÇÃO DE LICENÇA MATERNIDDADE</w:t>
      </w:r>
      <w:bookmarkEnd w:id="6"/>
    </w:p>
    <w:p>
      <w:pPr>
        <w:pStyle w:val="bizHeading3"/>
      </w:pPr>
      <w:bookmarkEnd w:id="5"/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15526898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5187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solicitação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Após as 36° semanas de gestação (conforme Decreto n° 19.163- citado abaixo) ou mediante alguma complicação na gravidez.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Logar no Portal do Servidor;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serviços - solicitar;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“Licença Maternidade”;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Portal do Servidor terá essa opção de solicitar a licença maternidade.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Anexar os documentos necessários para os tipos de solicitações de licença maternidade (antes do nascimento da criança ou após o nascimento da criança)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Documentos necessários, antes do nascimento da criança: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Documento de identificação (CPF, RG ou CNH);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Último contracheque;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Laudo médico (ou atestado) com comprovação do período de gravidez;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Último ultrassom ou cartão da gestante.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5: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“Solicitar Serviço”;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Abrirá uma aba, com alguns campos para preenchimento: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Nome;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Matrícula;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Selecionar o tipo de servidor (Efetivo ou CDS);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Selecionar o tipo de solicitação: Licença Maternidade antes do nascimento da criança.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no botão solicitar.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Ao clicar em solicitar, a solicitação será encaminhada através do sistema Alpha ao RH setorial;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o envio da solicitação, a servidora deverá realizar o agendamento da Perícia Médica (presencial);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A servidora conseguirá acompanhar o status de sua solicitação no Portal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 servidora realize a solicitação via Portal do Servidor, para que possa usufruir dos direitos da Licença Maternidade.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DECRETO N. 19.163, DE 15 DE SETEMBRO DE 2014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Dispõe sobre o Manual de Normas Técnicas Médico-Periciais do Estado de Rondônia.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Licença Gestante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A licença maternidade será concedida sem prejuízo da remuneração por período de 180 (cento e oitenta) dias e deverá ser concedida a partir da 36ª (trigésima sexta) semana, ou a partir da data de nascimento; no caso de nascimento prematuro, a licença terá início a partir do parto. No caso de qualquer intercorrência clínica verificada no transcurso do 9º (nono) mês de gestação deverá ser concedida de imediato a Licença Maternidade.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No caso de natimorto, a servidora terá direito a licença remunerada por 60 (sessenta) dias, e se nascido vivo e for a óbito durante os primeiros seis meses de vida, o período da licença maternidade será suspenso e a servidora terá direito aos 60 (sessenta) dias de licença remunerada.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Em caso de aborto não criminoso, comprovado mediante atestado médico, a segurada terá direito ao salário-maternidade correspondente a duas semanas.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/>
          <w:iCs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/>
          <w:iCs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/>
          <w:iCs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/>
          <w:iCs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16914846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8362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solicitação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o nascimento da criança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Logar no Portal do Servidor;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serviços - solicitar;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“Licença Maternidade”;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Portal do Servidor terá a opção de solicitar a Licença Maternidade.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Anexar os documentos necessárioscom para os tipos de solicitações de Licença Maternidade (antes do nascimento da criança ou após o nascimento da criança)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Documentos necessários, após o nascimento da criança: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Documento de identificação (CPF, RG ou CNH);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Último contracheque;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Certidão de nascimento (da criança)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Laudo médico (ou atestado) com comprovação do período de gravidez.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5: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“Solicitar Serviço”;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Abrirá uma aba, com alguns campos para preenchimento: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Nome;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Matrícula;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Selecionar o tipo de servidor (Efetivo ou CDS);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Selecionar o tipo de solicitação: Licença Maternidade após o nascimento da criança.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6: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no botão solicitar.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Ao clicar em solicitar, a solicitação será encaminhada através do sistema Alpha ao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servidora conseguirá acompanhar o status de sua solicitação no Portal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 servidora realize a solicitação via Portal do Servidor, para que possa usufruir dos direitos da licença maternidade.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DECRETO N. 19.163, DE 15 DE SETEMBRO DE 2014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Dispõe sobre o Manual de Normas Técnicas Médico-Periciais do Estado de Rondônia.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Licença Gestante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A licença maternidade será concedida sem prejuízo da remuneração por período de 180 (cento e oitenta) dias e deverá ser concedida a partir da 36ª (trigésima sexta) semana, ou a partir da data de nascimento; no caso de nascimento prematuro, a licença terá início a partir do parto. No caso de qualquer intercorrência clínica verificada no transcurso do 9º (nono) mês de gestação deverá ser concedida de imediato a Licença Maternidade.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No caso de natimorto, a servidora terá direito a licença remunerada por 60 (sessenta) dias, e se nascido vivo e for a óbito durante os primeiros seis meses de vida, o período da licença maternidade será suspenso e a servidora terá direito aos 60 (sessenta) dias de licença remunerada.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Em caso de aborto não criminoso, comprovado mediante atestado médico, a segurada terá direito ao salário-maternidade correspondente a duas semanas.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12917831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321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a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Alpha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a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Após a solicitação da servidora através do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Logar no sistema Alpha;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Visualizar a solicitação de Licença Maternidade;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Conferir o tipo de solicitação (licença após o nascimento da criança (com certidão) ou licença antes do nascimento da criança (sem certidão).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Irá conferir os documentos anexados ao processo (de acordo com o tipo de licença maternidade- com certidão de nascimento ou sem certidão de nascimento);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Caso esteja faltando algum documento ou o documento esteja divergente do tipo de solicitação de Licença Maternidade, o processo será devolvido (recusado) através do Portal do Servidor e a solicitante poderá vizualizar através do Portal do Servidor, o processo devolvido com o motivo da devolução do mesmo;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Se a documentação estiver de acordo com o tipo de solicitação da Licença maternidade, o RH dará continuidade ao processo cadastrando a ocorrência no e-Estado.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RH analise o tipo de solicitação através do Alpha para posterior cadastro da ocorrência no e-Estado.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298631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8207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Cadastrar ocorrência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Cadastrar ocorrência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e-Estado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Abrir o sistema e-Estado, fazer o registro de ocorrência de licença maternidade e cadastrar as seguintes informações: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Tipo de licença (Ex: Licença Médica, Licença Maternidade);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Data inicial;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Data final.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registro de ocorrência do e-Estado é a sustentação pela ausência da servidora pelo período da licença maternidade no período de 180 dias;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o cadastramento, este dado aparecerá automaticamente no Sistema de Frequência - SIF.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Caso a solicitação da servidora seja realizada após o nascimento da criança, a análise e validação da solicitação estará a cargo do RH setorial;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Se a solicitação da servidora for antes do nascimento da criança, ela precisará passar pela Perícia Médica, e o RH estará encaminhando o processo à CPMED.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RH setorial faça o registro de ocorrência no e-Estado, a fim de manter atualizadas as informações da ausência da servidora durante o período de afastamento da Licença Maternidade.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13155323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5268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Encaminhar processo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Encaminhar processo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Alpha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Encaminhar processo à CPMED através do Alpha;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Alpha possuirá integração com o Perícias Médicas;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O Rh ficará aguardando a Ata Médica, do qual será disponibilizado pelo Períto através do sistema Perícias Médicas/ Alpha.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RH setorial possa estar encaminhando a solicitação para providências da CPMED.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20522141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0702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Validar a Licença Maternidade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Validar a Licença Maternidade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e-Estado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Conceder a Licença Maternidade a servidora;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Utilizando o sistema e-Estado o RH poderá estar registrando a  homologação da certidão de nascimento da criança com o laudo médico.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O mesmo poderá editar a ocorrência cadastrada, ou lançar uma nova ocorrência com a homologação, utilizando a descrição: </w:t>
      </w: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  <w:shd w:val="clear" w:color="auto" w:fill="FFFFFF"/>
        </w:rPr>
        <w:t>Concessão de Licença Maternidade à servidora;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  <w:shd w:val="clear" w:color="auto" w:fill="FFFFFF"/>
        </w:rPr>
        <w:t>3- O e-Estado terá integração com o Governa (ao homologar ou validar a certidão pelo RH setorial);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  <w:shd w:val="clear" w:color="auto" w:fill="FFFFFF"/>
        </w:rPr>
        <w:t>3- Ao homologar a certidão de nascimento pelo e-Estado, o mesmo estará disponível dentro do Governa, para fins de pagamento, (somente estará disponível no Governa, após a Homologação, dando validade a Licença Maternidade para pagamento);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  <w:shd w:val="clear" w:color="auto" w:fill="FFFFFF"/>
        </w:rPr>
        <w:t>4- Após a homologação o processo será encerrado pelo Alpha.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RH valide a solicitação da Licença Maternidade, através da homologação, disponibilizando no sistema Governa, para fins de pagamento.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6359159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1851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Agendar Perícia presencial- CPMED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Agendar Perícia na CPMED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Logar no Portal do Servidor;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serviços/solicitar;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“AGENDAMENTO DE PERÍCIA MÉDICA (SERVIDOR)”;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na opção “Solicitar Serviço”;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Portal do Servidor poderá integrar com o sistema Perícias Médicas (na parte de cadastro e agendamento de perícia);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Selecionar a cidade do qual deseja solicitar a perícia;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Aparecerá 3 cidades de escolha: Porto Velho/ Ji- Paraná/ Vilhena.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5: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o dia e o horário, para realização da perícia;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Ao selecionar o dia e o horário escolhido, irá abrir uma página de confirmação do agendamento, do qual o servidor irá realizar um cadastro, preenchendo alguns dados;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proposta do time é que os dados ao serem preenchidos sejam o mesmos atualmente utilizados pelo Perícias Médicas, a fim de otimizar o processo, não havendo a necessidade da CPMED estar realizando o cadastro, e o retrabalho de correções de cadastro errados, atualmente realizados pela GSUP;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Os dados de extrema importância que devem conter dentro do cadastro realizado pelo servidor são: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Tipo de Licença (Licença Maternidade);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Tipo de servidor (Efetivo- IPERON/ Comissionado- INSS);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Período da solicitação (4 meses + 2 para comissionados ou 6 meses para efetivos).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Ao finalizar o preenchimento com todas as informações, selecionar a opção de "Confirmar Agendamento".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Aguardar a confirmação do agendamento por parte da CEPEM.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 solicitação poderá ser acompanhada no Portal do Servidor na opção Serviços/ Acompanhar;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a confirmação do agendamento, a solicitante deverá comparecer ao dia e horário agendado, para realização da perícia.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 servidora realize o agendamento da Perícia Médica presencial, através do Portal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2"/>
      </w:pPr>
      <w:bookmarkStart w:id="15" w:name="ad6c7f14-0969-45ba-b8f0-d9581d65ed28"/>
      <w:bookmarkStart w:id="16" w:name="_Toc256000012"/>
      <w:r>
        <w:t>CENTRO DE PERÍCIAS MÉDICAS (CPMED)</w:t>
      </w:r>
      <w:bookmarkEnd w:id="16"/>
    </w:p>
    <w:p>
      <w:pPr>
        <w:pStyle w:val="bizHeading3"/>
      </w:pPr>
      <w:bookmarkEnd w:id="15"/>
      <w:bookmarkStart w:id="17" w:name="_Toc256000013"/>
      <w:r>
        <w:t>Elementos do processo</w:t>
      </w:r>
      <w:bookmarkEnd w:id="17"/>
    </w:p>
    <w:p>
      <w:pPr>
        <w:pStyle w:val="bizHeading4"/>
      </w:pPr>
      <w:bookmarkStart w:id="18" w:name="_Toc256000014"/>
      <w:r>
        <w:drawing>
          <wp:inline>
            <wp:extent cx="152421" cy="152421"/>
            <wp:docPr id="720436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2722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Recepcionar a servidora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Perícias Médicas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Recepcionar a servidora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No dia agendado da Perícia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Conferir o agendamento da servidora (dia e horário) nio Perícias Médicas;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Confirmar alguns dados no cadastro (realizado pela servidora);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Na proposta do time, o cadastro é realizado pela servidora, através do Portal do Servidor;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O Portal do Servidor possuirá integração com o sistema Perícias Médicas.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Atribuir o processo no sistema ao Médico Perito;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Direcionar a solicitante ao local para aguardar a perícia.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recepcionar a servidora, conferir o cadastro e o agendamento, para posterior atribuição do processo ao médico Perito.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 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6801033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271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Elaborar Ata Médica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Perícias Médicas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Elaborar Ata Médica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Atender a servidora;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os documentos (a servidora deverá estar com os documentos originais da solicitação);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Abrir o sistema Perícias Médicas;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Elaborar Ata Médica;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Serão preenchidos os seguintes campos: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Validade do afastamento;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CID do atestado; (Não é obrigatório);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Tipo de licença (licença maternidade);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Conclusão do tipo (Licença maternidade);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Prazo de afastamento.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5: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Salvar o documento;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Assinar o documento no Perícias Médicas;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Sistema Assine aqui, possibilitará que o sistema de Perícias Médicas, possa estar assinando documentos, eletrônicamente.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7: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Ata Médica;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Ao selecionar a opção disponibilizar a Ata Médica no Perícias Médica, automaticamente a Ata ficará disponível dentro do Alpha, possibilitando o RH visualiza-la.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médico perito realize a elaboração da Ata Médica, a fim de tornar válida a Licença Maternidade para Administração Pública.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DECRETO N. 19.163, DE 15 DE SETEMBRO DE 2014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Dispõe sobre o Manual de Normas Técnicas Médico-Periciais do Estado de Rondônia. 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CAPÍTULO 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CONCEITOS BÁSICOS DE PERÍCIA OFICIAL EM SAÚDE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Perícia Oficial em Saúde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É o ato administrativo que consiste na avaliação técnica de questões relacionadas à saúde e à capacidade laboral, realizada na presença do servidor, por médico formalmente lotado no CEPEM – Centro de Perícias Médicas – SEARH.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 perícia oficial em saúde produz informações para fundamentar as decisões da administração.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A perícia oficial em saúde compreende duas modalidades: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1. Junta Oficial em Saúde: perícia oficial em saúde realizada por grupo de três médicos.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2. Perícia Oficial Singular em Saúde: perícia oficial em saúde realizada por apenas um médico.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Os Peritos Oficiais em Saúde e aqueles que compuserem a Junta Oficial em Saúde serão, obrigatoriamente, lotados no CEPEM – Centro de Perícias Médicas – SEARH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Perito Oficial em Saúde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 xml:space="preserve">É o médico que realiza ato pericial com o objetivo de subsidiar a Administração Pública Estadual na formação de juízo a que está obrigada. É responsável pelo estabelecimento da correlação entre o estado mórbido e a capacidade laborativa do servidor, assim como pelo nexo entre a morbidade e o trabalho. Tem o dever precípuo de ajudar a fundamentar as decisões administrativas.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2"/>
      </w:pPr>
      <w:bookmarkStart w:id="20" w:name="b8e4147b-49fa-41e7-bf45-11bfa872977b"/>
      <w:bookmarkStart w:id="21" w:name="_Toc256000016"/>
      <w:r>
        <w:t>SEGEP</w:t>
      </w:r>
      <w:bookmarkEnd w:id="21"/>
    </w:p>
    <w:p>
      <w:pPr>
        <w:pStyle w:val="bizHeading3"/>
      </w:pPr>
      <w:bookmarkEnd w:id="20"/>
      <w:bookmarkStart w:id="22" w:name="_Toc256000017"/>
      <w:r>
        <w:t>Elementos do processo</w:t>
      </w:r>
      <w:bookmarkEnd w:id="22"/>
    </w:p>
    <w:p>
      <w:pPr>
        <w:pStyle w:val="bizHeading4"/>
      </w:pPr>
      <w:bookmarkStart w:id="23" w:name="_Toc256000018"/>
      <w:r>
        <w:drawing>
          <wp:inline>
            <wp:extent cx="152421" cy="152421"/>
            <wp:docPr id="5847009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917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Exportar relatório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Perícias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Exportar relatório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Durante a data para lançamentos na folha de pagamento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Entrar no sistema Perícias;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Exportar o arquivo (formato CSV) de todos os lançamentos realizados no período (fechamento da folha) para o PC local.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arquivo fica salvo para importar depois para o sistema Governa.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responsável pela SEGEP-GESUP possa entrar no sistema Perícias para fazer a exportação dos arquivos da licença maternidade na pasta do PC local.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19"/>
      <w:r>
        <w:drawing>
          <wp:inline>
            <wp:extent cx="152421" cy="152421"/>
            <wp:docPr id="19875196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130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Importar relatório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Governa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Importar relatório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Após importar relatório do sistema Perícias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Abrir o sistema Governa;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Importar os arquivos (CSV) para o governa;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Após importar os arquivos para o sistema Governa, os mesmos são visualizados dentro do sistema;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Visualizados os arquivos no Governa, posteriormente serão feitos os ajustes.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Visualizar todas os registros dentro do Governa as importadas (pelo Perícias Médicas) e as homologadas pelo RH;;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 homologação realizada pelo RH (das licenças Maternidade realizadas após o nascimento da criança), estará disponível dentro do Governa.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Analisar os registros no Governa, realizando correções, caso sejam necessárias.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Nas Licenças Maternidade são verificados se os cadastros foram realizados de forma correta, observando os seguintes pontos: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O tipo de serviço INSS (comissionados) e IPERON (efetivos);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Período da licença maternidade- 4 meses + 2 (em comissionados- pois o INSS paga 4 meses e 2 meses é pago pelo Estado) e 6 meses corridos para efetivos- IPERON (pois o benefício atualmente é pago os 6 meses pelo 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a responsável da SEGEP-GSUP importe o arquivo de todos os lançamentos realizados no período (fechamento da folha) para o Governa, a fim de ter todos os dados para fins de pagamento, dentro do Governa.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25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